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5A28" w14:textId="77777777" w:rsidR="00F12D91" w:rsidRPr="00F956B1" w:rsidRDefault="00F956B1">
      <w:pPr>
        <w:rPr>
          <w:rFonts w:asciiTheme="majorHAnsi" w:hAnsiTheme="majorHAnsi"/>
          <w:sz w:val="22"/>
          <w:szCs w:val="22"/>
        </w:rPr>
      </w:pPr>
      <w:r w:rsidRPr="00F956B1">
        <w:rPr>
          <w:rFonts w:asciiTheme="majorHAnsi" w:hAnsiTheme="majorHAnsi"/>
          <w:sz w:val="22"/>
          <w:szCs w:val="22"/>
        </w:rPr>
        <w:t>Name:</w:t>
      </w:r>
    </w:p>
    <w:p w14:paraId="4AD8AFAA" w14:textId="77777777" w:rsidR="00F956B1" w:rsidRPr="00F956B1" w:rsidRDefault="00F956B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5D7FC06" w14:textId="77777777" w:rsidR="00F956B1" w:rsidRPr="00F956B1" w:rsidRDefault="00F956B1" w:rsidP="00F956B1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F956B1">
        <w:rPr>
          <w:rFonts w:asciiTheme="majorHAnsi" w:hAnsiTheme="majorHAnsi"/>
          <w:b/>
          <w:sz w:val="22"/>
          <w:szCs w:val="22"/>
          <w:u w:val="single"/>
        </w:rPr>
        <w:t>Positive, Negative, or Neutral?</w:t>
      </w:r>
      <w:proofErr w:type="gramEnd"/>
    </w:p>
    <w:p w14:paraId="79EC6843" w14:textId="77777777" w:rsidR="00F956B1" w:rsidRPr="00F956B1" w:rsidRDefault="00F956B1" w:rsidP="00F956B1">
      <w:pPr>
        <w:jc w:val="center"/>
        <w:rPr>
          <w:rFonts w:asciiTheme="majorHAnsi" w:hAnsiTheme="majorHAnsi"/>
          <w:sz w:val="22"/>
          <w:szCs w:val="22"/>
        </w:rPr>
      </w:pPr>
    </w:p>
    <w:p w14:paraId="7D68DCBB" w14:textId="77777777" w:rsidR="00F956B1" w:rsidRDefault="00F956B1" w:rsidP="00F956B1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For each set of words below, sort the words into the column that best describes its connotation – positive, negative, or neutral. There may not be an equal number in each column for every set, and every set may have a different distribution of words (i.e. there may be three positive for one set, but six positive for another).</w:t>
      </w:r>
    </w:p>
    <w:p w14:paraId="3AE8DEA8" w14:textId="77777777" w:rsidR="00F40083" w:rsidRDefault="00F40083" w:rsidP="00F956B1">
      <w:pPr>
        <w:rPr>
          <w:rFonts w:asciiTheme="majorHAnsi" w:hAnsiTheme="majorHAnsi"/>
          <w:i/>
          <w:sz w:val="22"/>
          <w:szCs w:val="22"/>
        </w:rPr>
      </w:pPr>
    </w:p>
    <w:p w14:paraId="12B29C17" w14:textId="77777777" w:rsidR="00F40083" w:rsidRDefault="00F40083" w:rsidP="00F956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Also keep in mind that connotation can sometimes be subjective and depend on the context. There may not be a definitive right or wrong answer for some of these words, but be prepared to explain your choices if asked!</w:t>
      </w:r>
    </w:p>
    <w:p w14:paraId="691AD5A6" w14:textId="77777777" w:rsidR="00F956B1" w:rsidRDefault="00F956B1" w:rsidP="00F956B1">
      <w:pPr>
        <w:rPr>
          <w:rFonts w:asciiTheme="majorHAnsi" w:hAnsiTheme="majorHAnsi"/>
          <w:sz w:val="22"/>
          <w:szCs w:val="22"/>
        </w:rPr>
      </w:pPr>
    </w:p>
    <w:p w14:paraId="45834375" w14:textId="77777777" w:rsidR="00F956B1" w:rsidRPr="00F956B1" w:rsidRDefault="00F956B1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F956B1">
        <w:rPr>
          <w:rFonts w:asciiTheme="majorHAnsi" w:hAnsiTheme="majorHAnsi"/>
          <w:sz w:val="22"/>
          <w:szCs w:val="22"/>
        </w:rPr>
        <w:t>mansion</w:t>
      </w:r>
      <w:proofErr w:type="gramEnd"/>
      <w:r w:rsidRPr="00F956B1">
        <w:rPr>
          <w:rFonts w:asciiTheme="majorHAnsi" w:hAnsiTheme="majorHAnsi"/>
          <w:sz w:val="22"/>
          <w:szCs w:val="22"/>
        </w:rPr>
        <w:t>, shack, abode, dwelling, domicile, residence, house, home, dump, hovel</w:t>
      </w:r>
    </w:p>
    <w:p w14:paraId="57BFA689" w14:textId="77777777" w:rsidR="00F956B1" w:rsidRDefault="00F956B1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snooty</w:t>
      </w:r>
      <w:proofErr w:type="gramEnd"/>
      <w:r>
        <w:rPr>
          <w:rFonts w:asciiTheme="majorHAnsi" w:hAnsiTheme="majorHAnsi"/>
          <w:sz w:val="22"/>
          <w:szCs w:val="22"/>
        </w:rPr>
        <w:t>, arrogant, conceited, vain, proud, confident, self-assured, boastful, fearless, audacious</w:t>
      </w:r>
    </w:p>
    <w:p w14:paraId="6E64B719" w14:textId="77777777" w:rsidR="00F956B1" w:rsidRDefault="00F956B1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steal</w:t>
      </w:r>
      <w:proofErr w:type="gramEnd"/>
      <w:r>
        <w:rPr>
          <w:rFonts w:asciiTheme="majorHAnsi" w:hAnsiTheme="majorHAnsi"/>
          <w:sz w:val="22"/>
          <w:szCs w:val="22"/>
        </w:rPr>
        <w:t>, take, earn, pilfer, rob, win, get, snatch, swipe, obtain</w:t>
      </w:r>
    </w:p>
    <w:p w14:paraId="28D1386A" w14:textId="77777777" w:rsidR="00F956B1" w:rsidRDefault="00F956B1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laugh</w:t>
      </w:r>
      <w:proofErr w:type="gramEnd"/>
      <w:r>
        <w:rPr>
          <w:rFonts w:asciiTheme="majorHAnsi" w:hAnsiTheme="majorHAnsi"/>
          <w:sz w:val="22"/>
          <w:szCs w:val="22"/>
        </w:rPr>
        <w:t>, giggle, chuckle, roar, snicker</w:t>
      </w:r>
      <w:r w:rsidR="00F40083">
        <w:rPr>
          <w:rFonts w:asciiTheme="majorHAnsi" w:hAnsiTheme="majorHAnsi"/>
          <w:sz w:val="22"/>
          <w:szCs w:val="22"/>
        </w:rPr>
        <w:t xml:space="preserve">, cackle, shriek, scream, </w:t>
      </w:r>
      <w:r>
        <w:rPr>
          <w:rFonts w:asciiTheme="majorHAnsi" w:hAnsiTheme="majorHAnsi"/>
          <w:sz w:val="22"/>
          <w:szCs w:val="22"/>
        </w:rPr>
        <w:t>guffaw, express amusement</w:t>
      </w:r>
    </w:p>
    <w:p w14:paraId="7D6DF792" w14:textId="77777777" w:rsidR="00F40083" w:rsidRDefault="00F40083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shy</w:t>
      </w:r>
      <w:proofErr w:type="gramEnd"/>
      <w:r>
        <w:rPr>
          <w:rFonts w:asciiTheme="majorHAnsi" w:hAnsiTheme="majorHAnsi"/>
          <w:sz w:val="22"/>
          <w:szCs w:val="22"/>
        </w:rPr>
        <w:t>, withdrawn, silent, reserved, timid, quiet, sullen, demure, introverted, humble</w:t>
      </w:r>
    </w:p>
    <w:p w14:paraId="7EBF9DA9" w14:textId="77777777" w:rsidR="00F40083" w:rsidRDefault="00F40083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saving</w:t>
      </w:r>
      <w:proofErr w:type="gramEnd"/>
      <w:r>
        <w:rPr>
          <w:rFonts w:asciiTheme="majorHAnsi" w:hAnsiTheme="majorHAnsi"/>
          <w:sz w:val="22"/>
          <w:szCs w:val="22"/>
        </w:rPr>
        <w:t>, tight, miserly, frugal, economical, careful, thrifty, penny-pinching, practical, selfish</w:t>
      </w:r>
    </w:p>
    <w:p w14:paraId="181065E4" w14:textId="77777777" w:rsidR="00F40083" w:rsidRDefault="00F40083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cautious</w:t>
      </w:r>
      <w:proofErr w:type="gramEnd"/>
      <w:r>
        <w:rPr>
          <w:rFonts w:asciiTheme="majorHAnsi" w:hAnsiTheme="majorHAnsi"/>
          <w:sz w:val="22"/>
          <w:szCs w:val="22"/>
        </w:rPr>
        <w:t>, judicious, wary, nervous, paranoid, alert, careful, tentative, watchful, leery</w:t>
      </w:r>
    </w:p>
    <w:p w14:paraId="48219B4B" w14:textId="77777777" w:rsidR="00F40083" w:rsidRDefault="00F40083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energetic</w:t>
      </w:r>
      <w:proofErr w:type="gramEnd"/>
      <w:r>
        <w:rPr>
          <w:rFonts w:asciiTheme="majorHAnsi" w:hAnsiTheme="majorHAnsi"/>
          <w:sz w:val="22"/>
          <w:szCs w:val="22"/>
        </w:rPr>
        <w:t xml:space="preserve">, hyper, spirited, </w:t>
      </w:r>
      <w:r w:rsidR="0059302F">
        <w:rPr>
          <w:rFonts w:asciiTheme="majorHAnsi" w:hAnsiTheme="majorHAnsi"/>
          <w:sz w:val="22"/>
          <w:szCs w:val="22"/>
        </w:rPr>
        <w:t>uncontrolled</w:t>
      </w:r>
      <w:r>
        <w:rPr>
          <w:rFonts w:asciiTheme="majorHAnsi" w:hAnsiTheme="majorHAnsi"/>
          <w:sz w:val="22"/>
          <w:szCs w:val="22"/>
        </w:rPr>
        <w:t>, dynamic, fervent, expressive, driven, aggressive, vigorous</w:t>
      </w:r>
    </w:p>
    <w:p w14:paraId="4C4F6051" w14:textId="77777777" w:rsidR="0059302F" w:rsidRDefault="0059302F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smart</w:t>
      </w:r>
      <w:proofErr w:type="gramEnd"/>
      <w:r>
        <w:rPr>
          <w:rFonts w:asciiTheme="majorHAnsi" w:hAnsiTheme="majorHAnsi"/>
          <w:sz w:val="22"/>
          <w:szCs w:val="22"/>
        </w:rPr>
        <w:t>, clever, astute, skillful, cunning, sly, sharp, brilliant, able, knowing</w:t>
      </w:r>
    </w:p>
    <w:p w14:paraId="1C2ED5A0" w14:textId="77777777" w:rsidR="0059302F" w:rsidRDefault="0059302F" w:rsidP="00F956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brief</w:t>
      </w:r>
      <w:proofErr w:type="gramEnd"/>
      <w:r>
        <w:rPr>
          <w:rFonts w:asciiTheme="majorHAnsi" w:hAnsiTheme="majorHAnsi"/>
          <w:sz w:val="22"/>
          <w:szCs w:val="22"/>
        </w:rPr>
        <w:t>, short, terse, concise, condensed, summarized, succinct, blunt, brusque, curt</w:t>
      </w:r>
    </w:p>
    <w:p w14:paraId="52C88C7E" w14:textId="77777777" w:rsidR="00B51A3D" w:rsidRDefault="00B51A3D" w:rsidP="00B51A3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51A3D" w:rsidRPr="00B51A3D" w14:paraId="4B9CE5F8" w14:textId="77777777" w:rsidTr="00B51A3D">
        <w:tc>
          <w:tcPr>
            <w:tcW w:w="3672" w:type="dxa"/>
          </w:tcPr>
          <w:p w14:paraId="45280A7D" w14:textId="620371F3" w:rsidR="00B51A3D" w:rsidRPr="00B51A3D" w:rsidRDefault="00B51A3D" w:rsidP="00B51A3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POSITIVE</w:t>
            </w:r>
          </w:p>
        </w:tc>
        <w:tc>
          <w:tcPr>
            <w:tcW w:w="3672" w:type="dxa"/>
          </w:tcPr>
          <w:p w14:paraId="2C273A19" w14:textId="39376CD7" w:rsidR="00B51A3D" w:rsidRPr="00B51A3D" w:rsidRDefault="00B51A3D" w:rsidP="00B51A3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NEGATIVE</w:t>
            </w:r>
          </w:p>
        </w:tc>
        <w:tc>
          <w:tcPr>
            <w:tcW w:w="3672" w:type="dxa"/>
          </w:tcPr>
          <w:p w14:paraId="77EC9F01" w14:textId="1E574DB9" w:rsidR="00B51A3D" w:rsidRPr="00B51A3D" w:rsidRDefault="00B51A3D" w:rsidP="00B51A3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NEUTRAL</w:t>
            </w:r>
          </w:p>
        </w:tc>
      </w:tr>
      <w:tr w:rsidR="00B51A3D" w14:paraId="552C43A4" w14:textId="77777777" w:rsidTr="00B51A3D">
        <w:trPr>
          <w:trHeight w:val="294"/>
        </w:trPr>
        <w:tc>
          <w:tcPr>
            <w:tcW w:w="3672" w:type="dxa"/>
          </w:tcPr>
          <w:p w14:paraId="5D2F37A1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77601D6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5317398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637A6E9C" w14:textId="77777777" w:rsidTr="00B51A3D">
        <w:trPr>
          <w:trHeight w:val="294"/>
        </w:trPr>
        <w:tc>
          <w:tcPr>
            <w:tcW w:w="3672" w:type="dxa"/>
          </w:tcPr>
          <w:p w14:paraId="1E2BD7FA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3094CCB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6D3B95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34A27C0F" w14:textId="77777777" w:rsidTr="00B51A3D">
        <w:trPr>
          <w:trHeight w:val="294"/>
        </w:trPr>
        <w:tc>
          <w:tcPr>
            <w:tcW w:w="3672" w:type="dxa"/>
          </w:tcPr>
          <w:p w14:paraId="6AF24A5C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C1B96A4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96F0F14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13BA0A2E" w14:textId="77777777" w:rsidTr="00B51A3D">
        <w:trPr>
          <w:trHeight w:val="294"/>
        </w:trPr>
        <w:tc>
          <w:tcPr>
            <w:tcW w:w="3672" w:type="dxa"/>
          </w:tcPr>
          <w:p w14:paraId="587E26C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AA2D6F7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41DBBCA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6CA56C4E" w14:textId="77777777" w:rsidTr="00B51A3D">
        <w:trPr>
          <w:trHeight w:val="294"/>
        </w:trPr>
        <w:tc>
          <w:tcPr>
            <w:tcW w:w="3672" w:type="dxa"/>
          </w:tcPr>
          <w:p w14:paraId="6325395C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2616768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6CE1FC4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07465531" w14:textId="77777777" w:rsidTr="00B51A3D">
        <w:trPr>
          <w:trHeight w:val="294"/>
        </w:trPr>
        <w:tc>
          <w:tcPr>
            <w:tcW w:w="3672" w:type="dxa"/>
          </w:tcPr>
          <w:p w14:paraId="2138DED4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DC9337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AC8753C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5B658DF2" w14:textId="77777777" w:rsidTr="00B51A3D">
        <w:trPr>
          <w:trHeight w:val="294"/>
        </w:trPr>
        <w:tc>
          <w:tcPr>
            <w:tcW w:w="3672" w:type="dxa"/>
          </w:tcPr>
          <w:p w14:paraId="303EFCD6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B7674E1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A6EE576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21F8397E" w14:textId="77777777" w:rsidTr="00B51A3D">
        <w:trPr>
          <w:trHeight w:val="294"/>
        </w:trPr>
        <w:tc>
          <w:tcPr>
            <w:tcW w:w="3672" w:type="dxa"/>
          </w:tcPr>
          <w:p w14:paraId="5954C92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24B60D54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72A046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72FA8993" w14:textId="77777777" w:rsidTr="00B51A3D">
        <w:trPr>
          <w:trHeight w:val="294"/>
        </w:trPr>
        <w:tc>
          <w:tcPr>
            <w:tcW w:w="3672" w:type="dxa"/>
          </w:tcPr>
          <w:p w14:paraId="4AC2484D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A5C8E4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BCB57F7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26117EF4" w14:textId="77777777" w:rsidTr="00B51A3D">
        <w:trPr>
          <w:trHeight w:val="294"/>
        </w:trPr>
        <w:tc>
          <w:tcPr>
            <w:tcW w:w="3672" w:type="dxa"/>
          </w:tcPr>
          <w:p w14:paraId="107CCD82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EE4A681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4D47822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57A1A65A" w14:textId="77777777" w:rsidTr="00B51A3D">
        <w:trPr>
          <w:trHeight w:val="294"/>
        </w:trPr>
        <w:tc>
          <w:tcPr>
            <w:tcW w:w="3672" w:type="dxa"/>
          </w:tcPr>
          <w:p w14:paraId="08401EE0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EED2EC0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C273825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6D821136" w14:textId="77777777" w:rsidTr="00B51A3D">
        <w:trPr>
          <w:trHeight w:val="294"/>
        </w:trPr>
        <w:tc>
          <w:tcPr>
            <w:tcW w:w="3672" w:type="dxa"/>
          </w:tcPr>
          <w:p w14:paraId="5F493F6F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813812F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F4FA537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4F350D40" w14:textId="77777777" w:rsidTr="00B51A3D">
        <w:trPr>
          <w:trHeight w:val="294"/>
        </w:trPr>
        <w:tc>
          <w:tcPr>
            <w:tcW w:w="3672" w:type="dxa"/>
          </w:tcPr>
          <w:p w14:paraId="31DB237A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EECD7A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F1A4E28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22138A2A" w14:textId="77777777" w:rsidTr="00B51A3D">
        <w:trPr>
          <w:trHeight w:val="294"/>
        </w:trPr>
        <w:tc>
          <w:tcPr>
            <w:tcW w:w="3672" w:type="dxa"/>
          </w:tcPr>
          <w:p w14:paraId="414A3D5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82044CA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8FBE1D5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2D3F5388" w14:textId="77777777" w:rsidTr="00B51A3D">
        <w:trPr>
          <w:trHeight w:val="294"/>
        </w:trPr>
        <w:tc>
          <w:tcPr>
            <w:tcW w:w="3672" w:type="dxa"/>
          </w:tcPr>
          <w:p w14:paraId="62A8224E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738FB40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00BBC31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7C253050" w14:textId="77777777" w:rsidTr="00B51A3D">
        <w:trPr>
          <w:trHeight w:val="294"/>
        </w:trPr>
        <w:tc>
          <w:tcPr>
            <w:tcW w:w="3672" w:type="dxa"/>
          </w:tcPr>
          <w:p w14:paraId="7620F015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8A73E4D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30E06BB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6CC97657" w14:textId="77777777" w:rsidTr="00B51A3D">
        <w:trPr>
          <w:trHeight w:val="294"/>
        </w:trPr>
        <w:tc>
          <w:tcPr>
            <w:tcW w:w="3672" w:type="dxa"/>
          </w:tcPr>
          <w:p w14:paraId="39BB5AFC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39E3B01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84A7DD0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632C0EE7" w14:textId="77777777" w:rsidTr="00B51A3D">
        <w:trPr>
          <w:trHeight w:val="294"/>
        </w:trPr>
        <w:tc>
          <w:tcPr>
            <w:tcW w:w="3672" w:type="dxa"/>
          </w:tcPr>
          <w:p w14:paraId="07CDE963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17F1F2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4DB111C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33A994FA" w14:textId="77777777" w:rsidTr="00B51A3D">
        <w:trPr>
          <w:trHeight w:val="294"/>
        </w:trPr>
        <w:tc>
          <w:tcPr>
            <w:tcW w:w="3672" w:type="dxa"/>
          </w:tcPr>
          <w:p w14:paraId="2C448DF1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D061EDB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EDA9C43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23426E56" w14:textId="77777777" w:rsidTr="00B51A3D">
        <w:trPr>
          <w:trHeight w:val="294"/>
        </w:trPr>
        <w:tc>
          <w:tcPr>
            <w:tcW w:w="3672" w:type="dxa"/>
          </w:tcPr>
          <w:p w14:paraId="1BBB5DDF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E0CF19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19D869F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45AE5FAC" w14:textId="77777777" w:rsidTr="00B51A3D">
        <w:trPr>
          <w:trHeight w:val="294"/>
        </w:trPr>
        <w:tc>
          <w:tcPr>
            <w:tcW w:w="3672" w:type="dxa"/>
          </w:tcPr>
          <w:p w14:paraId="468F944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D389375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E7DA84D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6152B9BB" w14:textId="77777777" w:rsidTr="00B51A3D">
        <w:trPr>
          <w:trHeight w:val="294"/>
        </w:trPr>
        <w:tc>
          <w:tcPr>
            <w:tcW w:w="3672" w:type="dxa"/>
          </w:tcPr>
          <w:p w14:paraId="4D99312F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900C0E7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CF515D0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2F86F731" w14:textId="77777777" w:rsidTr="00B51A3D">
        <w:trPr>
          <w:trHeight w:val="294"/>
        </w:trPr>
        <w:tc>
          <w:tcPr>
            <w:tcW w:w="3672" w:type="dxa"/>
          </w:tcPr>
          <w:p w14:paraId="3DAC2DCD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165D669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ADF31D2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047DE21A" w14:textId="77777777" w:rsidTr="00B51A3D">
        <w:trPr>
          <w:trHeight w:val="294"/>
        </w:trPr>
        <w:tc>
          <w:tcPr>
            <w:tcW w:w="3672" w:type="dxa"/>
          </w:tcPr>
          <w:p w14:paraId="0AEA97F8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4D4B56C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F40D024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650507F6" w14:textId="77777777" w:rsidTr="00B51A3D">
        <w:trPr>
          <w:trHeight w:val="294"/>
        </w:trPr>
        <w:tc>
          <w:tcPr>
            <w:tcW w:w="3672" w:type="dxa"/>
          </w:tcPr>
          <w:p w14:paraId="6C57BDEF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D1E6664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24B122D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786014BC" w14:textId="77777777" w:rsidTr="00B51A3D">
        <w:trPr>
          <w:trHeight w:val="294"/>
        </w:trPr>
        <w:tc>
          <w:tcPr>
            <w:tcW w:w="3672" w:type="dxa"/>
          </w:tcPr>
          <w:p w14:paraId="0D0F4A60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EA50ED5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D36BF92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1A3D" w14:paraId="2ECB9786" w14:textId="77777777" w:rsidTr="00B51A3D">
        <w:trPr>
          <w:trHeight w:val="294"/>
        </w:trPr>
        <w:tc>
          <w:tcPr>
            <w:tcW w:w="3672" w:type="dxa"/>
          </w:tcPr>
          <w:p w14:paraId="19086231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1ABA8DF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17A6041" w14:textId="77777777" w:rsidR="00B51A3D" w:rsidRDefault="00B51A3D" w:rsidP="00B51A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40CD88" w14:textId="77777777" w:rsidR="00B51A3D" w:rsidRPr="00B51A3D" w:rsidRDefault="00B51A3D" w:rsidP="00B51A3D">
      <w:pPr>
        <w:rPr>
          <w:rFonts w:asciiTheme="majorHAnsi" w:hAnsiTheme="majorHAnsi"/>
          <w:sz w:val="22"/>
          <w:szCs w:val="22"/>
        </w:rPr>
      </w:pPr>
    </w:p>
    <w:sectPr w:rsidR="00B51A3D" w:rsidRPr="00B51A3D" w:rsidSect="00B51A3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E70"/>
    <w:multiLevelType w:val="hybridMultilevel"/>
    <w:tmpl w:val="1898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B1"/>
    <w:rsid w:val="0059302F"/>
    <w:rsid w:val="00A14A30"/>
    <w:rsid w:val="00AB27CC"/>
    <w:rsid w:val="00B51A3D"/>
    <w:rsid w:val="00E86BF5"/>
    <w:rsid w:val="00F12D91"/>
    <w:rsid w:val="00F40083"/>
    <w:rsid w:val="00F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94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B1"/>
    <w:pPr>
      <w:ind w:left="720"/>
      <w:contextualSpacing/>
    </w:pPr>
  </w:style>
  <w:style w:type="table" w:styleId="TableGrid">
    <w:name w:val="Table Grid"/>
    <w:basedOn w:val="TableNormal"/>
    <w:uiPriority w:val="59"/>
    <w:rsid w:val="00B5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B1"/>
    <w:pPr>
      <w:ind w:left="720"/>
      <w:contextualSpacing/>
    </w:pPr>
  </w:style>
  <w:style w:type="table" w:styleId="TableGrid">
    <w:name w:val="Table Grid"/>
    <w:basedOn w:val="TableNormal"/>
    <w:uiPriority w:val="59"/>
    <w:rsid w:val="00B5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Harkins</dc:creator>
  <cp:keywords/>
  <dc:description/>
  <cp:lastModifiedBy>Lisa Harkins</cp:lastModifiedBy>
  <cp:revision>3</cp:revision>
  <dcterms:created xsi:type="dcterms:W3CDTF">2020-04-28T11:13:00Z</dcterms:created>
  <dcterms:modified xsi:type="dcterms:W3CDTF">2020-04-28T11:51:00Z</dcterms:modified>
</cp:coreProperties>
</file>